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A" w:rsidRPr="009539E8" w:rsidRDefault="009539E8" w:rsidP="009539E8">
      <w:pPr>
        <w:keepNext/>
        <w:spacing w:before="240" w:after="60"/>
        <w:ind w:left="4536" w:hanging="4536"/>
        <w:outlineLvl w:val="0"/>
        <w:rPr>
          <w:rFonts w:ascii="Arial" w:eastAsia="Times New Roman" w:hAnsi="Arial" w:cs="Arial"/>
          <w:b/>
          <w:bCs/>
          <w:iCs/>
          <w:color w:val="000000"/>
          <w:kern w:val="32"/>
          <w:sz w:val="28"/>
          <w:szCs w:val="32"/>
          <w:lang w:eastAsia="de-DE"/>
        </w:rPr>
      </w:pPr>
      <w:r>
        <w:rPr>
          <w:rFonts w:ascii="Arial" w:eastAsia="Times New Roman" w:hAnsi="Arial" w:cs="Arial"/>
          <w:b/>
          <w:bCs/>
          <w:iCs/>
          <w:color w:val="000000"/>
          <w:kern w:val="32"/>
          <w:sz w:val="28"/>
          <w:szCs w:val="32"/>
          <w:lang w:eastAsia="de-DE"/>
        </w:rPr>
        <w:t>Wie lernst D</w:t>
      </w:r>
      <w:r w:rsidR="00BE5B4A" w:rsidRPr="009539E8">
        <w:rPr>
          <w:rFonts w:ascii="Arial" w:eastAsia="Times New Roman" w:hAnsi="Arial" w:cs="Arial"/>
          <w:b/>
          <w:bCs/>
          <w:iCs/>
          <w:color w:val="000000"/>
          <w:kern w:val="32"/>
          <w:sz w:val="28"/>
          <w:szCs w:val="32"/>
          <w:lang w:eastAsia="de-DE"/>
        </w:rPr>
        <w:t xml:space="preserve">u am besten?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9539E8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>Kreuze</w:t>
      </w:r>
      <w:r w:rsidR="009539E8">
        <w:rPr>
          <w:rFonts w:ascii="Calibri" w:eastAsia="Times New Roman" w:hAnsi="Calibri" w:cs="Times New Roman"/>
          <w:sz w:val="24"/>
          <w:szCs w:val="20"/>
          <w:lang w:eastAsia="de-CH"/>
        </w:rPr>
        <w:t>n Sie</w:t>
      </w: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bei jeder Frage jene Antwort an, die am ehesten auf </w:t>
      </w:r>
      <w:r w:rsidR="009539E8">
        <w:rPr>
          <w:rFonts w:ascii="Calibri" w:eastAsia="Times New Roman" w:hAnsi="Calibri" w:cs="Times New Roman"/>
          <w:sz w:val="24"/>
          <w:szCs w:val="20"/>
          <w:lang w:eastAsia="de-CH"/>
        </w:rPr>
        <w:t>Sie zutrifft.</w:t>
      </w:r>
    </w:p>
    <w:p w:rsidR="00DA1A71" w:rsidRDefault="00BE5B4A" w:rsidP="00DA1A71">
      <w:pPr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>Geh</w:t>
      </w:r>
      <w:r w:rsidR="009539E8">
        <w:rPr>
          <w:rFonts w:ascii="Calibri" w:eastAsia="Times New Roman" w:hAnsi="Calibri" w:cs="Times New Roman"/>
          <w:sz w:val="24"/>
          <w:szCs w:val="20"/>
          <w:lang w:eastAsia="de-CH"/>
        </w:rPr>
        <w:t>en Sie</w:t>
      </w: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möglichst </w:t>
      </w:r>
      <w:r w:rsidR="00DA1A71">
        <w:rPr>
          <w:rFonts w:ascii="Calibri" w:eastAsia="Times New Roman" w:hAnsi="Calibri" w:cs="Times New Roman"/>
          <w:sz w:val="24"/>
          <w:szCs w:val="20"/>
          <w:lang w:eastAsia="de-CH"/>
        </w:rPr>
        <w:t>spontan vor!</w:t>
      </w:r>
    </w:p>
    <w:p w:rsidR="00DA1A71" w:rsidRDefault="00DA1A71" w:rsidP="00DA1A71">
      <w:pPr>
        <w:rPr>
          <w:rFonts w:ascii="Calibri" w:eastAsia="Times New Roman" w:hAnsi="Calibri" w:cs="Times New Roman"/>
          <w:sz w:val="24"/>
          <w:szCs w:val="20"/>
          <w:lang w:eastAsia="de-CH"/>
        </w:rPr>
      </w:pPr>
      <w:r>
        <w:rPr>
          <w:rFonts w:ascii="Calibri" w:eastAsia="Times New Roman" w:hAnsi="Calibri" w:cs="Times New Roman"/>
          <w:sz w:val="24"/>
          <w:szCs w:val="20"/>
          <w:lang w:eastAsia="de-CH"/>
        </w:rPr>
        <w:t>Einfach mit der Maus auf das entsprechende Antwortfeld klicken!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9539E8" w:rsidRDefault="009539E8" w:rsidP="009539E8">
      <w:pPr>
        <w:ind w:left="4536" w:hanging="4536"/>
        <w:rPr>
          <w:rFonts w:ascii="Calibri" w:eastAsia="Times New Roman" w:hAnsi="Calibri" w:cs="Times New Roman"/>
          <w:b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b/>
          <w:sz w:val="24"/>
          <w:szCs w:val="20"/>
          <w:lang w:eastAsia="de-CH"/>
        </w:rPr>
        <w:t>Fragen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Wo würdest du bei gleichem Lohn lieber arbeiten?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bookmarkEnd w:id="0"/>
      <w:r>
        <w:rPr>
          <w:rFonts w:ascii="Calibri" w:eastAsia="Times New Roman" w:hAnsi="Calibri" w:cs="Times New Roman"/>
          <w:sz w:val="24"/>
          <w:szCs w:val="20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 xml:space="preserve"> in einem Modegeschäft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in einem Musikgeschäft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An einem freien Nachmittag würde ich lieber…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 xml:space="preserve">P 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…praktische Arbeiten verrichten, wie z.B. Chlütere, Gärtnern, etc.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…an einem PC neue Programme ausprobieren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Auf welches Gerät kannst du leichter verzichten?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mp3 Player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TV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Ich lerne am liebsten, wenn ich…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…michpraktisch mit dem Lernstoff beschäftigen kann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…den Lernstoff in Ruhe in einem Buch erarbeiten kann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Mein Geld gebe ich lieber für…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…neue Filme aus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…Musik aus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Welches Sprichwort passt wohl eher zu mir?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„jedes Ding an seinem Ort erspart viel Mühe und manch böses Wort„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„Wo Gesang ist, da lass dich ruhig nieder“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Du hast ein neues Handy erhalten. Welches vorgehen passt eher zu dir?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Ich probiere alles aus, bis ich weiss, wie es funktioniert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Ich studiere zuerst die Gebrauchsanleitung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Default="00DA1A71">
      <w:pPr>
        <w:rPr>
          <w:rFonts w:ascii="Calibri" w:eastAsia="Times New Roman" w:hAnsi="Calibri" w:cs="Times New Roman"/>
          <w:sz w:val="24"/>
          <w:szCs w:val="20"/>
          <w:lang w:eastAsia="de-CH"/>
        </w:rPr>
      </w:pPr>
      <w:r>
        <w:rPr>
          <w:rFonts w:ascii="Calibri" w:eastAsia="Times New Roman" w:hAnsi="Calibri" w:cs="Times New Roman"/>
          <w:sz w:val="24"/>
          <w:szCs w:val="20"/>
          <w:lang w:eastAsia="de-CH"/>
        </w:rPr>
        <w:br w:type="page"/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lastRenderedPageBreak/>
        <w:t xml:space="preserve">Für was kannst du dich eher begeistern?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theoretische Fächer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Handarbeit-oder Werkunterricht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Jemand erklärt dir einen Trick, wie du eine Rechenaufgabe schneller </w:t>
      </w:r>
      <w:proofErr w:type="gramStart"/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>lösen</w:t>
      </w:r>
      <w:proofErr w:type="gramEnd"/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kannst. Welche Antwort trifft eher auf dich zu?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„jetzt sehe ich alles klarer“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„das tönt nach einer guten Idee“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Welche Freizeitbeschäftigung würdest du eher wählen?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Billard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Schach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Als Geschenk hätte ich lieber eine Eintrittskarte für…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…einen Kinobesuch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…ein Konzert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In meiner Wohnung dürfte auf keinen Fall fehlen: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mein Werkzeugkasten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meine Lieblingsbücher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Meine Bekleidung ist eher…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…modisch und gepflegt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…bequem und lässig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Wenn ich wählen müsste, würde ich lieber arbeiten: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„in einer Werkstatt“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„am Bürotisch“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Wie verhältst du dich, wenn du auf Reisen gehst?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Ich telefoniere nach Hause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Ich verschicke Ansichtskarten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Welche Aussage trifft eher auf dich zu?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„Studieren geht über Probieren“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„Probieren geht über Studieren“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An einem langweiligen Sonntag besuche ich lieber…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eine Kunstausstellung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ein Konzert </w:t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Default="00DA1A71">
      <w:pPr>
        <w:rPr>
          <w:rFonts w:ascii="Calibri" w:eastAsia="Times New Roman" w:hAnsi="Calibri" w:cs="Times New Roman"/>
          <w:sz w:val="24"/>
          <w:szCs w:val="20"/>
          <w:lang w:eastAsia="de-CH"/>
        </w:rPr>
      </w:pPr>
      <w:r>
        <w:rPr>
          <w:rFonts w:ascii="Calibri" w:eastAsia="Times New Roman" w:hAnsi="Calibri" w:cs="Times New Roman"/>
          <w:sz w:val="24"/>
          <w:szCs w:val="20"/>
          <w:lang w:eastAsia="de-CH"/>
        </w:rPr>
        <w:br w:type="page"/>
      </w: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lastRenderedPageBreak/>
        <w:t xml:space="preserve">Einen Ferienjob zu verrichten wäre interessanter…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…im MC Donalds </w:t>
      </w:r>
      <w:r>
        <w:rPr>
          <w:rFonts w:ascii="Calibri" w:eastAsia="Times New Roman" w:hAnsi="Calibri" w:cs="Times New Roman"/>
          <w:sz w:val="24"/>
          <w:szCs w:val="20"/>
          <w:lang w:eastAsia="de-CH"/>
        </w:rPr>
        <w:tab/>
      </w: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…in einer Bank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Welchen Kurs würdest du lieber besuchen?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V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Eiführung in das grafische Gestalten mit dem PC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A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DJ Grundkurs </w:t>
      </w:r>
    </w:p>
    <w:p w:rsid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A1A71" w:rsidRPr="00BE5B4A" w:rsidRDefault="00DA1A7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BE5B4A" w:rsidRPr="00BE5B4A" w:rsidRDefault="00BE5B4A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An welcher Exkursion würdest du dich lieber beteiligen? </w:t>
      </w:r>
    </w:p>
    <w:p w:rsidR="00BE5B4A" w:rsidRP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T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Rundgang durch einen Zeitungsverlag </w:t>
      </w:r>
    </w:p>
    <w:p w:rsidR="00BE5B4A" w:rsidRDefault="009539E8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 w:rsidRPr="009539E8">
        <w:rPr>
          <w:rFonts w:ascii="Calibri" w:eastAsia="Times New Roman" w:hAnsi="Calibri" w:cs="Times New Roman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39E8">
        <w:rPr>
          <w:rFonts w:ascii="Calibri" w:eastAsia="Times New Roman" w:hAnsi="Calibri" w:cs="Times New Roman"/>
          <w:lang w:eastAsia="de-CH"/>
        </w:rPr>
        <w:instrText xml:space="preserve"> FORMCHECKBOX </w:instrText>
      </w:r>
      <w:r w:rsidR="00A32D1C">
        <w:rPr>
          <w:rFonts w:ascii="Calibri" w:eastAsia="Times New Roman" w:hAnsi="Calibri" w:cs="Times New Roman"/>
          <w:lang w:eastAsia="de-CH"/>
        </w:rPr>
      </w:r>
      <w:r w:rsidR="00A32D1C">
        <w:rPr>
          <w:rFonts w:ascii="Calibri" w:eastAsia="Times New Roman" w:hAnsi="Calibri" w:cs="Times New Roman"/>
          <w:lang w:eastAsia="de-CH"/>
        </w:rPr>
        <w:fldChar w:fldCharType="separate"/>
      </w:r>
      <w:r w:rsidRPr="009539E8">
        <w:rPr>
          <w:rFonts w:ascii="Calibri" w:eastAsia="Times New Roman" w:hAnsi="Calibri" w:cs="Times New Roman"/>
          <w:lang w:eastAsia="de-CH"/>
        </w:rPr>
        <w:fldChar w:fldCharType="end"/>
      </w:r>
      <w:r>
        <w:rPr>
          <w:rFonts w:ascii="Calibri" w:eastAsia="Times New Roman" w:hAnsi="Calibri" w:cs="Times New Roman"/>
          <w:lang w:eastAsia="de-CH"/>
        </w:rPr>
        <w:t xml:space="preserve"> </w:t>
      </w:r>
      <w:r w:rsidR="00BE5B4A" w:rsidRPr="009539E8">
        <w:rPr>
          <w:rFonts w:ascii="Calibri" w:eastAsia="Times New Roman" w:hAnsi="Calibri" w:cs="Times New Roman"/>
          <w:b/>
          <w:sz w:val="28"/>
          <w:szCs w:val="28"/>
          <w:lang w:eastAsia="de-CH"/>
        </w:rPr>
        <w:t>P</w:t>
      </w:r>
      <w:r w:rsidR="00BE5B4A" w:rsidRPr="00BE5B4A">
        <w:rPr>
          <w:rFonts w:ascii="Calibri" w:eastAsia="Times New Roman" w:hAnsi="Calibri" w:cs="Times New Roman"/>
          <w:sz w:val="24"/>
          <w:szCs w:val="20"/>
          <w:lang w:eastAsia="de-CH"/>
        </w:rPr>
        <w:t xml:space="preserve"> Ru</w:t>
      </w:r>
      <w:r w:rsidR="00DE44B1">
        <w:rPr>
          <w:rFonts w:ascii="Calibri" w:eastAsia="Times New Roman" w:hAnsi="Calibri" w:cs="Times New Roman"/>
          <w:sz w:val="24"/>
          <w:szCs w:val="20"/>
          <w:lang w:eastAsia="de-CH"/>
        </w:rPr>
        <w:t>ndgang durch eine Grossbäckerei</w:t>
      </w:r>
    </w:p>
    <w:p w:rsidR="00DE44B1" w:rsidRDefault="00DE44B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DE44B1" w:rsidRDefault="00DE44B1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</w:p>
    <w:p w:rsidR="00105039" w:rsidRDefault="00105039" w:rsidP="009539E8">
      <w:pPr>
        <w:ind w:left="4536" w:hanging="4536"/>
        <w:rPr>
          <w:rFonts w:ascii="Calibri" w:eastAsia="Times New Roman" w:hAnsi="Calibri" w:cs="Times New Roman"/>
          <w:sz w:val="24"/>
          <w:szCs w:val="20"/>
          <w:lang w:eastAsia="de-CH"/>
        </w:rPr>
      </w:pPr>
      <w:r>
        <w:rPr>
          <w:rFonts w:ascii="Calibri" w:eastAsia="Times New Roman" w:hAnsi="Calibri" w:cs="Times New Roman"/>
          <w:sz w:val="24"/>
          <w:szCs w:val="20"/>
          <w:lang w:eastAsia="de-CH"/>
        </w:rPr>
        <w:t xml:space="preserve">Die Auswertung zum Test finden Sie auf </w:t>
      </w:r>
      <w:hyperlink r:id="rId7" w:history="1">
        <w:r w:rsidRPr="007E4911">
          <w:rPr>
            <w:rStyle w:val="Hyperlink"/>
            <w:rFonts w:ascii="Calibri" w:eastAsia="Times New Roman" w:hAnsi="Calibri" w:cs="Times New Roman"/>
            <w:sz w:val="24"/>
            <w:szCs w:val="20"/>
            <w:lang w:eastAsia="de-CH"/>
          </w:rPr>
          <w:t>www.keda.ch/I</w:t>
        </w:r>
        <w:r w:rsidRPr="007E4911">
          <w:rPr>
            <w:rStyle w:val="Hyperlink"/>
            <w:rFonts w:ascii="Calibri" w:eastAsia="Times New Roman" w:hAnsi="Calibri" w:cs="Times New Roman"/>
            <w:sz w:val="24"/>
            <w:szCs w:val="20"/>
            <w:lang w:eastAsia="de-CH"/>
          </w:rPr>
          <w:t>n</w:t>
        </w:r>
        <w:r w:rsidRPr="007E4911">
          <w:rPr>
            <w:rStyle w:val="Hyperlink"/>
            <w:rFonts w:ascii="Calibri" w:eastAsia="Times New Roman" w:hAnsi="Calibri" w:cs="Times New Roman"/>
            <w:sz w:val="24"/>
            <w:szCs w:val="20"/>
            <w:lang w:eastAsia="de-CH"/>
          </w:rPr>
          <w:t>formationen/Downloads.htm</w:t>
        </w:r>
      </w:hyperlink>
      <w:r w:rsidR="00630617">
        <w:rPr>
          <w:rFonts w:ascii="Calibri" w:eastAsia="Times New Roman" w:hAnsi="Calibri" w:cs="Times New Roman"/>
          <w:sz w:val="24"/>
          <w:szCs w:val="20"/>
          <w:lang w:eastAsia="de-CH"/>
        </w:rPr>
        <w:t>.</w:t>
      </w:r>
      <w:bookmarkStart w:id="1" w:name="_GoBack"/>
      <w:bookmarkEnd w:id="1"/>
    </w:p>
    <w:sectPr w:rsidR="00105039" w:rsidSect="009539E8">
      <w:headerReference w:type="default" r:id="rId8"/>
      <w:footerReference w:type="default" r:id="rId9"/>
      <w:pgSz w:w="11906" w:h="16838"/>
      <w:pgMar w:top="1701" w:right="851" w:bottom="1701" w:left="158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1C" w:rsidRDefault="00A32D1C" w:rsidP="0029719F">
      <w:r>
        <w:separator/>
      </w:r>
    </w:p>
  </w:endnote>
  <w:endnote w:type="continuationSeparator" w:id="0">
    <w:p w:rsidR="00A32D1C" w:rsidRDefault="00A32D1C" w:rsidP="002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9F" w:rsidRPr="006A2027" w:rsidRDefault="0029719F" w:rsidP="003C4375">
    <w:pPr>
      <w:pStyle w:val="Fuzeile"/>
      <w:pBdr>
        <w:bottom w:val="single" w:sz="4" w:space="1" w:color="808080" w:themeColor="background1" w:themeShade="80"/>
      </w:pBdr>
      <w:ind w:right="-253"/>
      <w:rPr>
        <w:rFonts w:ascii="Calibri" w:hAnsi="Calibri"/>
        <w:color w:val="808080"/>
        <w:sz w:val="16"/>
        <w:szCs w:val="16"/>
      </w:rPr>
    </w:pPr>
    <w:r w:rsidRPr="006A2027">
      <w:rPr>
        <w:rFonts w:ascii="Calibri" w:hAnsi="Calibri"/>
        <w:color w:val="808080"/>
        <w:sz w:val="16"/>
        <w:szCs w:val="16"/>
      </w:rPr>
      <w:t xml:space="preserve">keda - dania keusch &amp; partner </w:t>
    </w:r>
    <w:r w:rsidRPr="006A2027">
      <w:rPr>
        <w:rFonts w:ascii="Calibri" w:hAnsi="Calibri"/>
        <w:color w:val="808080"/>
        <w:sz w:val="16"/>
        <w:szCs w:val="16"/>
      </w:rPr>
      <w:sym w:font="Wingdings" w:char="F0A0"/>
    </w:r>
    <w:r w:rsidRPr="006A2027">
      <w:rPr>
        <w:rFonts w:ascii="Calibri" w:hAnsi="Calibri"/>
        <w:color w:val="808080"/>
        <w:sz w:val="16"/>
        <w:szCs w:val="16"/>
      </w:rPr>
      <w:t xml:space="preserve"> </w:t>
    </w:r>
    <w:r w:rsidR="004352A7">
      <w:rPr>
        <w:rFonts w:ascii="Calibri" w:hAnsi="Calibri"/>
        <w:color w:val="808080"/>
        <w:sz w:val="16"/>
        <w:szCs w:val="16"/>
      </w:rPr>
      <w:t>büntacher 43</w:t>
    </w:r>
    <w:r w:rsidRPr="006A2027">
      <w:rPr>
        <w:rFonts w:ascii="Calibri" w:hAnsi="Calibri"/>
        <w:color w:val="808080"/>
        <w:sz w:val="16"/>
        <w:szCs w:val="16"/>
      </w:rPr>
      <w:t xml:space="preserve"> </w:t>
    </w:r>
    <w:r w:rsidRPr="006A2027">
      <w:rPr>
        <w:rFonts w:ascii="Calibri" w:hAnsi="Calibri"/>
        <w:color w:val="808080"/>
        <w:sz w:val="16"/>
        <w:szCs w:val="16"/>
      </w:rPr>
      <w:sym w:font="Wingdings" w:char="F0A0"/>
    </w:r>
    <w:r w:rsidRPr="006A2027">
      <w:rPr>
        <w:rFonts w:ascii="Calibri" w:hAnsi="Calibri"/>
        <w:color w:val="808080"/>
        <w:sz w:val="16"/>
        <w:szCs w:val="16"/>
      </w:rPr>
      <w:t xml:space="preserve"> </w:t>
    </w:r>
    <w:r>
      <w:rPr>
        <w:rFonts w:ascii="Calibri" w:hAnsi="Calibri"/>
        <w:color w:val="808080"/>
        <w:sz w:val="16"/>
        <w:szCs w:val="16"/>
      </w:rPr>
      <w:t>CH-</w:t>
    </w:r>
    <w:r w:rsidR="004352A7">
      <w:rPr>
        <w:rFonts w:ascii="Calibri" w:hAnsi="Calibri"/>
        <w:color w:val="808080"/>
        <w:sz w:val="16"/>
        <w:szCs w:val="16"/>
      </w:rPr>
      <w:t>5626</w:t>
    </w:r>
    <w:r w:rsidRPr="006A2027">
      <w:rPr>
        <w:rFonts w:ascii="Calibri" w:hAnsi="Calibri"/>
        <w:color w:val="808080"/>
        <w:sz w:val="16"/>
        <w:szCs w:val="16"/>
      </w:rPr>
      <w:t xml:space="preserve"> </w:t>
    </w:r>
    <w:r w:rsidR="004352A7">
      <w:rPr>
        <w:rFonts w:ascii="Calibri" w:hAnsi="Calibri"/>
        <w:color w:val="808080"/>
        <w:sz w:val="16"/>
        <w:szCs w:val="16"/>
      </w:rPr>
      <w:t>staffeln</w:t>
    </w:r>
    <w:r w:rsidRPr="006A2027">
      <w:rPr>
        <w:rFonts w:ascii="Calibri" w:hAnsi="Calibri"/>
        <w:color w:val="808080"/>
        <w:sz w:val="16"/>
        <w:szCs w:val="16"/>
      </w:rPr>
      <w:t xml:space="preserve"> </w:t>
    </w:r>
    <w:r w:rsidRPr="006A2027">
      <w:rPr>
        <w:rFonts w:ascii="Calibri" w:hAnsi="Calibri"/>
        <w:color w:val="808080"/>
        <w:sz w:val="16"/>
        <w:szCs w:val="16"/>
      </w:rPr>
      <w:sym w:font="Wingdings" w:char="F0A0"/>
    </w:r>
    <w:r w:rsidRPr="006A2027">
      <w:rPr>
        <w:rFonts w:ascii="Calibri" w:hAnsi="Calibri"/>
        <w:color w:val="808080"/>
        <w:sz w:val="16"/>
        <w:szCs w:val="16"/>
      </w:rPr>
      <w:t xml:space="preserve"> telefon +41 56 534 67 02 </w:t>
    </w:r>
    <w:r w:rsidRPr="006A2027">
      <w:rPr>
        <w:rFonts w:ascii="Calibri" w:hAnsi="Calibri"/>
        <w:color w:val="808080"/>
        <w:sz w:val="16"/>
        <w:szCs w:val="16"/>
      </w:rPr>
      <w:sym w:font="Wingdings" w:char="F0A0"/>
    </w:r>
    <w:r w:rsidRPr="006A2027">
      <w:rPr>
        <w:rFonts w:ascii="Calibri" w:hAnsi="Calibri"/>
        <w:color w:val="808080"/>
        <w:sz w:val="16"/>
        <w:szCs w:val="16"/>
      </w:rPr>
      <w:t xml:space="preserve"> mobil +41 79 774 65 00 </w:t>
    </w:r>
    <w:r w:rsidRPr="006A2027">
      <w:rPr>
        <w:rFonts w:ascii="Calibri" w:hAnsi="Calibri"/>
        <w:color w:val="808080"/>
        <w:sz w:val="16"/>
        <w:szCs w:val="16"/>
      </w:rPr>
      <w:sym w:font="Wingdings" w:char="F0A0"/>
    </w:r>
    <w:r w:rsidRPr="006A2027">
      <w:rPr>
        <w:rFonts w:ascii="Calibri" w:hAnsi="Calibri"/>
        <w:color w:val="808080"/>
        <w:sz w:val="16"/>
        <w:szCs w:val="16"/>
      </w:rPr>
      <w:t xml:space="preserve"> e-mail info@keda.ch</w:t>
    </w:r>
  </w:p>
  <w:p w:rsidR="0029719F" w:rsidRPr="003C4375" w:rsidRDefault="0029719F" w:rsidP="003C4375">
    <w:pPr>
      <w:pStyle w:val="Fuzeile"/>
      <w:ind w:right="-253"/>
      <w:jc w:val="right"/>
      <w:rPr>
        <w:color w:val="808080" w:themeColor="background1" w:themeShade="80"/>
        <w:sz w:val="16"/>
        <w:szCs w:val="16"/>
      </w:rPr>
    </w:pPr>
    <w:r w:rsidRPr="003C4375">
      <w:rPr>
        <w:color w:val="808080" w:themeColor="background1" w:themeShade="80"/>
        <w:sz w:val="16"/>
        <w:szCs w:val="16"/>
      </w:rPr>
      <w:t xml:space="preserve">Seite </w:t>
    </w:r>
    <w:r w:rsidRPr="003C4375">
      <w:rPr>
        <w:color w:val="808080" w:themeColor="background1" w:themeShade="80"/>
        <w:sz w:val="16"/>
        <w:szCs w:val="16"/>
      </w:rPr>
      <w:fldChar w:fldCharType="begin"/>
    </w:r>
    <w:r w:rsidRPr="003C4375">
      <w:rPr>
        <w:color w:val="808080" w:themeColor="background1" w:themeShade="80"/>
        <w:sz w:val="16"/>
        <w:szCs w:val="16"/>
      </w:rPr>
      <w:instrText xml:space="preserve"> PAGE   \* MERGEFORMAT </w:instrText>
    </w:r>
    <w:r w:rsidRPr="003C4375">
      <w:rPr>
        <w:color w:val="808080" w:themeColor="background1" w:themeShade="80"/>
        <w:sz w:val="16"/>
        <w:szCs w:val="16"/>
      </w:rPr>
      <w:fldChar w:fldCharType="separate"/>
    </w:r>
    <w:r w:rsidR="00630617">
      <w:rPr>
        <w:noProof/>
        <w:color w:val="808080" w:themeColor="background1" w:themeShade="80"/>
        <w:sz w:val="16"/>
        <w:szCs w:val="16"/>
      </w:rPr>
      <w:t>3</w:t>
    </w:r>
    <w:r w:rsidRPr="003C4375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1C" w:rsidRDefault="00A32D1C" w:rsidP="0029719F">
      <w:r>
        <w:separator/>
      </w:r>
    </w:p>
  </w:footnote>
  <w:footnote w:type="continuationSeparator" w:id="0">
    <w:p w:rsidR="00A32D1C" w:rsidRDefault="00A32D1C" w:rsidP="0029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EE" w:rsidRPr="009A3FB2" w:rsidRDefault="009539E8" w:rsidP="009A3FB2">
    <w:pPr>
      <w:pStyle w:val="Kopfzeile"/>
      <w:tabs>
        <w:tab w:val="clear" w:pos="4536"/>
        <w:tab w:val="clear" w:pos="9072"/>
        <w:tab w:val="right" w:pos="9498"/>
      </w:tabs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7D62C150" wp14:editId="509F0E80">
          <wp:extent cx="2209800" cy="361950"/>
          <wp:effectExtent l="0" t="0" r="0" b="0"/>
          <wp:docPr id="1" name="Grafik 1" descr="Stiftung Wendepun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ftung Wendepun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F"/>
    <w:rsid w:val="00066F3C"/>
    <w:rsid w:val="000F0162"/>
    <w:rsid w:val="00105039"/>
    <w:rsid w:val="001643CF"/>
    <w:rsid w:val="00181A20"/>
    <w:rsid w:val="00252E5E"/>
    <w:rsid w:val="0029719F"/>
    <w:rsid w:val="002B3F5E"/>
    <w:rsid w:val="00390EEE"/>
    <w:rsid w:val="003C4375"/>
    <w:rsid w:val="003E4BD4"/>
    <w:rsid w:val="0041580F"/>
    <w:rsid w:val="004352A7"/>
    <w:rsid w:val="00555C93"/>
    <w:rsid w:val="00591A31"/>
    <w:rsid w:val="006216B2"/>
    <w:rsid w:val="00630617"/>
    <w:rsid w:val="00655F16"/>
    <w:rsid w:val="00664FA3"/>
    <w:rsid w:val="008056ED"/>
    <w:rsid w:val="008326D3"/>
    <w:rsid w:val="008C0221"/>
    <w:rsid w:val="009539E8"/>
    <w:rsid w:val="00961750"/>
    <w:rsid w:val="00993EC9"/>
    <w:rsid w:val="009B4722"/>
    <w:rsid w:val="00A32D1C"/>
    <w:rsid w:val="00A62810"/>
    <w:rsid w:val="00BA6934"/>
    <w:rsid w:val="00BE5B4A"/>
    <w:rsid w:val="00C978ED"/>
    <w:rsid w:val="00DA1A71"/>
    <w:rsid w:val="00DE44B1"/>
    <w:rsid w:val="00E67E20"/>
    <w:rsid w:val="00E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719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9719F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1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297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719F"/>
  </w:style>
  <w:style w:type="character" w:styleId="Hyperlink">
    <w:name w:val="Hyperlink"/>
    <w:basedOn w:val="Absatz-Standardschriftart"/>
    <w:uiPriority w:val="99"/>
    <w:unhideWhenUsed/>
    <w:rsid w:val="002971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5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719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9719F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1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297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719F"/>
  </w:style>
  <w:style w:type="character" w:styleId="Hyperlink">
    <w:name w:val="Hyperlink"/>
    <w:basedOn w:val="Absatz-Standardschriftart"/>
    <w:uiPriority w:val="99"/>
    <w:unhideWhenUsed/>
    <w:rsid w:val="002971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5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da.ch/Informationen/Download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Del Sole-Keusch</dc:creator>
  <cp:keywords/>
  <dc:description/>
  <cp:lastModifiedBy>Dania</cp:lastModifiedBy>
  <cp:revision>11</cp:revision>
  <cp:lastPrinted>2012-09-25T12:01:00Z</cp:lastPrinted>
  <dcterms:created xsi:type="dcterms:W3CDTF">2012-09-25T11:35:00Z</dcterms:created>
  <dcterms:modified xsi:type="dcterms:W3CDTF">2017-04-04T10:27:00Z</dcterms:modified>
</cp:coreProperties>
</file>